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5370" w14:textId="6FB3058D" w:rsidR="00F4394D" w:rsidRPr="00462100" w:rsidRDefault="004B4B68" w:rsidP="004B4B68">
      <w:pPr>
        <w:jc w:val="right"/>
        <w:rPr>
          <w:rFonts w:ascii="Times New Roman" w:hAnsi="Times New Roman" w:cs="Times New Roman"/>
          <w:sz w:val="24"/>
          <w:szCs w:val="24"/>
        </w:rPr>
      </w:pPr>
      <w:r w:rsidRPr="00462100">
        <w:rPr>
          <w:rFonts w:ascii="Times New Roman" w:hAnsi="Times New Roman" w:cs="Times New Roman"/>
          <w:sz w:val="24"/>
          <w:szCs w:val="24"/>
        </w:rPr>
        <w:t xml:space="preserve"> Dębowa Łąka, dnia </w:t>
      </w:r>
      <w:r w:rsidR="00E05E69">
        <w:rPr>
          <w:rFonts w:ascii="Times New Roman" w:hAnsi="Times New Roman" w:cs="Times New Roman"/>
          <w:sz w:val="24"/>
          <w:szCs w:val="24"/>
        </w:rPr>
        <w:t>23</w:t>
      </w:r>
      <w:r w:rsidRPr="00462100">
        <w:rPr>
          <w:rFonts w:ascii="Times New Roman" w:hAnsi="Times New Roman" w:cs="Times New Roman"/>
          <w:sz w:val="24"/>
          <w:szCs w:val="24"/>
        </w:rPr>
        <w:t>.</w:t>
      </w:r>
      <w:r w:rsidR="00231AA4" w:rsidRPr="00462100">
        <w:rPr>
          <w:rFonts w:ascii="Times New Roman" w:hAnsi="Times New Roman" w:cs="Times New Roman"/>
          <w:sz w:val="24"/>
          <w:szCs w:val="24"/>
        </w:rPr>
        <w:t>0</w:t>
      </w:r>
      <w:r w:rsidR="00E05E69">
        <w:rPr>
          <w:rFonts w:ascii="Times New Roman" w:hAnsi="Times New Roman" w:cs="Times New Roman"/>
          <w:sz w:val="24"/>
          <w:szCs w:val="24"/>
        </w:rPr>
        <w:t>6</w:t>
      </w:r>
      <w:r w:rsidRPr="00462100">
        <w:rPr>
          <w:rFonts w:ascii="Times New Roman" w:hAnsi="Times New Roman" w:cs="Times New Roman"/>
          <w:sz w:val="24"/>
          <w:szCs w:val="24"/>
        </w:rPr>
        <w:t>.202</w:t>
      </w:r>
      <w:r w:rsidR="00E05E69">
        <w:rPr>
          <w:rFonts w:ascii="Times New Roman" w:hAnsi="Times New Roman" w:cs="Times New Roman"/>
          <w:sz w:val="24"/>
          <w:szCs w:val="24"/>
        </w:rPr>
        <w:t>3</w:t>
      </w:r>
      <w:r w:rsidRPr="00462100">
        <w:rPr>
          <w:rFonts w:ascii="Times New Roman" w:hAnsi="Times New Roman" w:cs="Times New Roman"/>
          <w:sz w:val="24"/>
          <w:szCs w:val="24"/>
        </w:rPr>
        <w:t>r.</w:t>
      </w:r>
    </w:p>
    <w:p w14:paraId="1AD6B245" w14:textId="4C4E102F" w:rsidR="004B4B68" w:rsidRPr="00462100" w:rsidRDefault="00462100" w:rsidP="004B4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</w:t>
      </w:r>
      <w:r w:rsidR="00E05E69">
        <w:rPr>
          <w:rFonts w:ascii="Times New Roman" w:hAnsi="Times New Roman" w:cs="Times New Roman"/>
          <w:sz w:val="24"/>
          <w:szCs w:val="24"/>
        </w:rPr>
        <w:t>. 8125.82.2023</w:t>
      </w:r>
    </w:p>
    <w:p w14:paraId="267004FA" w14:textId="327BBD3E" w:rsidR="004B4B68" w:rsidRPr="00462100" w:rsidRDefault="004B4B68" w:rsidP="004B4B68">
      <w:pPr>
        <w:rPr>
          <w:rFonts w:ascii="Times New Roman" w:hAnsi="Times New Roman" w:cs="Times New Roman"/>
          <w:sz w:val="24"/>
          <w:szCs w:val="24"/>
        </w:rPr>
      </w:pPr>
    </w:p>
    <w:p w14:paraId="17E41DAA" w14:textId="687228B7" w:rsidR="00462100" w:rsidRPr="00462100" w:rsidRDefault="00462100" w:rsidP="00721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ED16FD" w14:textId="69CFB9A2" w:rsidR="004B4B68" w:rsidRPr="00462100" w:rsidRDefault="002713DF" w:rsidP="004B4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10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F74016" w14:textId="60383CFE" w:rsidR="004B4B68" w:rsidRPr="00462100" w:rsidRDefault="004B4B68" w:rsidP="004B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88B4FD" w14:textId="77777777" w:rsidR="00BA401E" w:rsidRPr="00462100" w:rsidRDefault="00BA401E" w:rsidP="004B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B6E005" w14:textId="01098BBF" w:rsidR="004B4B68" w:rsidRPr="00462100" w:rsidRDefault="00C868E5" w:rsidP="004B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100">
        <w:rPr>
          <w:rFonts w:ascii="Times New Roman" w:hAnsi="Times New Roman" w:cs="Times New Roman"/>
          <w:sz w:val="24"/>
          <w:szCs w:val="24"/>
        </w:rPr>
        <w:t>Unieważnienie postępowania</w:t>
      </w:r>
    </w:p>
    <w:p w14:paraId="7B364EE8" w14:textId="6D7E12FD" w:rsidR="004B4B68" w:rsidRPr="00462100" w:rsidRDefault="004B4B68" w:rsidP="004B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A4BED3" w14:textId="77777777" w:rsidR="004B4B68" w:rsidRPr="00462100" w:rsidRDefault="004B4B68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399A" w14:textId="77777777" w:rsidR="00462100" w:rsidRDefault="00462100" w:rsidP="0046210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Dębowej Łące</w:t>
      </w:r>
      <w:r w:rsidR="004B4B68" w:rsidRPr="00462100">
        <w:rPr>
          <w:rFonts w:ascii="Times New Roman" w:hAnsi="Times New Roman" w:cs="Times New Roman"/>
          <w:sz w:val="24"/>
          <w:szCs w:val="24"/>
        </w:rPr>
        <w:t xml:space="preserve"> </w:t>
      </w:r>
      <w:r w:rsidR="00C868E5" w:rsidRPr="00462100">
        <w:rPr>
          <w:rFonts w:ascii="Times New Roman" w:hAnsi="Times New Roman" w:cs="Times New Roman"/>
          <w:sz w:val="24"/>
          <w:szCs w:val="24"/>
        </w:rPr>
        <w:t xml:space="preserve">informuje o unieważnieniu postępowania </w:t>
      </w:r>
      <w:r>
        <w:rPr>
          <w:rFonts w:ascii="Times New Roman" w:hAnsi="Times New Roman" w:cs="Times New Roman"/>
          <w:sz w:val="24"/>
          <w:szCs w:val="24"/>
        </w:rPr>
        <w:t xml:space="preserve"> dot. świadczenia specjalistycznych usług opiekuńczych </w:t>
      </w:r>
      <w:r w:rsidR="00C868E5" w:rsidRPr="00462100">
        <w:rPr>
          <w:rFonts w:ascii="Times New Roman" w:hAnsi="Times New Roman" w:cs="Times New Roman"/>
          <w:sz w:val="24"/>
          <w:szCs w:val="24"/>
        </w:rPr>
        <w:t>z dnia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68E5" w:rsidRPr="0046210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C868E5" w:rsidRPr="0046210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68E5" w:rsidRPr="00462100">
        <w:rPr>
          <w:rFonts w:ascii="Times New Roman" w:hAnsi="Times New Roman" w:cs="Times New Roman"/>
          <w:sz w:val="24"/>
          <w:szCs w:val="24"/>
        </w:rPr>
        <w:t xml:space="preserve">r. dot. </w:t>
      </w:r>
      <w:r>
        <w:rPr>
          <w:rFonts w:ascii="Times New Roman" w:hAnsi="Times New Roman" w:cs="Times New Roman"/>
          <w:sz w:val="24"/>
          <w:szCs w:val="24"/>
        </w:rPr>
        <w:t xml:space="preserve">świadczenia usług w środowisku podopiecznego. </w:t>
      </w:r>
    </w:p>
    <w:p w14:paraId="47029582" w14:textId="2BF44E93" w:rsidR="004B4B68" w:rsidRPr="00462100" w:rsidRDefault="00C868E5" w:rsidP="0046210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100">
        <w:rPr>
          <w:rFonts w:ascii="Times New Roman" w:hAnsi="Times New Roman" w:cs="Times New Roman"/>
          <w:sz w:val="24"/>
          <w:szCs w:val="24"/>
        </w:rPr>
        <w:t xml:space="preserve">Powodem unieważnienia </w:t>
      </w:r>
      <w:r w:rsidR="00462100">
        <w:rPr>
          <w:rFonts w:ascii="Times New Roman" w:hAnsi="Times New Roman" w:cs="Times New Roman"/>
          <w:sz w:val="24"/>
          <w:szCs w:val="24"/>
        </w:rPr>
        <w:t>jest zła podstawa prawna zastosowana w zaproszeniu do składania ofert.</w:t>
      </w:r>
    </w:p>
    <w:p w14:paraId="39D94194" w14:textId="62FF2B3C" w:rsidR="004B4B68" w:rsidRDefault="00383885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</w:t>
      </w:r>
    </w:p>
    <w:p w14:paraId="6091E646" w14:textId="5BAC1F7A" w:rsidR="00383885" w:rsidRDefault="00383885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Gminnego Ośrodka Pomocy Społecznej</w:t>
      </w:r>
    </w:p>
    <w:p w14:paraId="1B32E2B7" w14:textId="4E070222" w:rsidR="00383885" w:rsidRDefault="00383885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 Dębowej Łące </w:t>
      </w:r>
    </w:p>
    <w:p w14:paraId="040B98C9" w14:textId="7F2634F6" w:rsidR="00383885" w:rsidRDefault="00383885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(-)</w:t>
      </w:r>
    </w:p>
    <w:p w14:paraId="291D2EC0" w14:textId="745FD41B" w:rsidR="00383885" w:rsidRDefault="00383885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Orszt</w:t>
      </w:r>
      <w:proofErr w:type="spellEnd"/>
    </w:p>
    <w:p w14:paraId="26ACF6ED" w14:textId="77777777" w:rsidR="00383885" w:rsidRPr="00462100" w:rsidRDefault="00383885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7057B" w14:textId="37DA4548" w:rsidR="004B4B68" w:rsidRPr="00462100" w:rsidRDefault="004B4B68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0AFE6" w14:textId="6E88F51A" w:rsidR="004B4B68" w:rsidRPr="00462100" w:rsidRDefault="004B4B68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EBE9" w14:textId="77777777" w:rsidR="004B4B68" w:rsidRPr="00462100" w:rsidRDefault="004B4B68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CB87" w14:textId="196C2C99" w:rsidR="004B4B68" w:rsidRPr="00462100" w:rsidRDefault="004B4B68" w:rsidP="004B4B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4B4B68" w:rsidRPr="0046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BD"/>
    <w:rsid w:val="00170DBD"/>
    <w:rsid w:val="001864BD"/>
    <w:rsid w:val="00231AA4"/>
    <w:rsid w:val="002713DF"/>
    <w:rsid w:val="00383885"/>
    <w:rsid w:val="00454006"/>
    <w:rsid w:val="00462100"/>
    <w:rsid w:val="004B4B68"/>
    <w:rsid w:val="006341FE"/>
    <w:rsid w:val="0072192A"/>
    <w:rsid w:val="007E6439"/>
    <w:rsid w:val="00BA401E"/>
    <w:rsid w:val="00C868E5"/>
    <w:rsid w:val="00E05E69"/>
    <w:rsid w:val="00F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DF94"/>
  <w15:chartTrackingRefBased/>
  <w15:docId w15:val="{2157A208-9E92-4A25-832D-948B1FE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Rutkowski</dc:creator>
  <cp:keywords/>
  <dc:description/>
  <cp:lastModifiedBy>bbaranska</cp:lastModifiedBy>
  <cp:revision>5</cp:revision>
  <cp:lastPrinted>2023-06-26T08:20:00Z</cp:lastPrinted>
  <dcterms:created xsi:type="dcterms:W3CDTF">2023-06-26T08:24:00Z</dcterms:created>
  <dcterms:modified xsi:type="dcterms:W3CDTF">2023-06-26T08:33:00Z</dcterms:modified>
</cp:coreProperties>
</file>