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9FA86" w14:textId="07469D8D" w:rsidR="00716F64" w:rsidRPr="00EB09FF" w:rsidRDefault="00716F64" w:rsidP="00EB09FF">
      <w:pPr>
        <w:pStyle w:val="ng-scope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B09FF">
        <w:rPr>
          <w:rStyle w:val="Pogrubienie"/>
          <w:sz w:val="22"/>
          <w:szCs w:val="22"/>
        </w:rPr>
        <w:t xml:space="preserve">Kontaktując się z nami wypełniając formatkę kontaktową (formularz kontaktowy) lub wysyłając do nas wiadomość przy użyciu poczty elektronicznej – </w:t>
      </w:r>
      <w:r w:rsidRPr="00EB09FF">
        <w:rPr>
          <w:rStyle w:val="Pogrubienie"/>
          <w:sz w:val="22"/>
          <w:szCs w:val="22"/>
          <w:u w:val="single"/>
        </w:rPr>
        <w:t>wyrażasz zgodę</w:t>
      </w:r>
      <w:r w:rsidRPr="00EB09FF">
        <w:rPr>
          <w:rStyle w:val="Pogrubienie"/>
          <w:sz w:val="22"/>
          <w:szCs w:val="22"/>
        </w:rPr>
        <w:t xml:space="preserve"> na przetwarzanie Twoich danych osobowych w celu obsługi korespondencji pomiędzy Tobą, a administratorem.</w:t>
      </w:r>
    </w:p>
    <w:p w14:paraId="0B4CBAAE" w14:textId="2E5A9E6F" w:rsidR="00716F64" w:rsidRPr="00EB09FF" w:rsidRDefault="00716F64" w:rsidP="00EB09FF">
      <w:pPr>
        <w:pStyle w:val="ng-scope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B09FF">
        <w:rPr>
          <w:sz w:val="22"/>
          <w:szCs w:val="22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95/46/WE – ogólne rozporządzenie o ochronie danych (RODO), informujemy, iż:</w:t>
      </w:r>
    </w:p>
    <w:p w14:paraId="2EC13D24" w14:textId="77777777" w:rsidR="00716F64" w:rsidRPr="00EB09FF" w:rsidRDefault="00716F64" w:rsidP="00EB09FF">
      <w:pPr>
        <w:spacing w:line="240" w:lineRule="auto"/>
        <w:jc w:val="both"/>
        <w:rPr>
          <w:rFonts w:ascii="Times New Roman" w:eastAsia="Calibri" w:hAnsi="Times New Roman" w:cs="Times New Roman"/>
        </w:rPr>
        <w:sectPr w:rsidR="00716F64" w:rsidRPr="00EB09FF" w:rsidSect="006B4019">
          <w:headerReference w:type="default" r:id="rId7"/>
          <w:type w:val="continuous"/>
          <w:pgSz w:w="11906" w:h="16838"/>
          <w:pgMar w:top="720" w:right="720" w:bottom="720" w:left="709" w:header="708" w:footer="708" w:gutter="0"/>
          <w:cols w:space="708"/>
          <w:docGrid w:linePitch="360"/>
        </w:sectPr>
      </w:pPr>
    </w:p>
    <w:p w14:paraId="71310E3B" w14:textId="77777777" w:rsidR="00EB09FF" w:rsidRPr="00EB09FF" w:rsidRDefault="00EB09FF" w:rsidP="00EB09FF">
      <w:pPr>
        <w:spacing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EB09FF">
        <w:rPr>
          <w:rFonts w:ascii="Times New Roman" w:eastAsia="Calibri" w:hAnsi="Times New Roman" w:cs="Times New Roman"/>
        </w:rPr>
        <w:t xml:space="preserve">Administratorem Twoich danych osobowych będzie: </w:t>
      </w:r>
      <w:r w:rsidRPr="00EB09FF">
        <w:rPr>
          <w:rFonts w:ascii="Times New Roman" w:eastAsia="Calibri" w:hAnsi="Times New Roman" w:cs="Times New Roman"/>
          <w:b/>
        </w:rPr>
        <w:t>Kierownik Gminnego Ośrodka Pomocy Społecznej w Dębowej Łące.</w:t>
      </w:r>
      <w:r w:rsidRPr="00EB09FF">
        <w:rPr>
          <w:rFonts w:ascii="Times New Roman" w:eastAsia="Cambria" w:hAnsi="Times New Roman" w:cs="Times New Roman"/>
          <w:b/>
          <w:bCs/>
        </w:rPr>
        <w:t xml:space="preserve"> </w:t>
      </w:r>
      <w:r w:rsidRPr="00EB09FF">
        <w:rPr>
          <w:rFonts w:ascii="Times New Roman" w:eastAsia="Calibri" w:hAnsi="Times New Roman" w:cs="Times New Roman"/>
        </w:rPr>
        <w:t xml:space="preserve">Możesz się z nim kontaktować w następujący sposób: listownie na adres siedziby: </w:t>
      </w:r>
      <w:r w:rsidRPr="00EB09FF">
        <w:rPr>
          <w:rFonts w:ascii="Times New Roman" w:eastAsia="Calibri" w:hAnsi="Times New Roman" w:cs="Times New Roman"/>
          <w:b/>
        </w:rPr>
        <w:t>87-207 Dębowa Łąka, Dębowa Łąka</w:t>
      </w:r>
      <w:bookmarkStart w:id="0" w:name="_GoBack"/>
      <w:bookmarkEnd w:id="0"/>
      <w:r w:rsidRPr="00EB09FF">
        <w:rPr>
          <w:rFonts w:ascii="Times New Roman" w:eastAsia="Calibri" w:hAnsi="Times New Roman" w:cs="Times New Roman"/>
          <w:b/>
        </w:rPr>
        <w:t xml:space="preserve"> 38</w:t>
      </w:r>
      <w:r w:rsidRPr="00EB09FF">
        <w:rPr>
          <w:rFonts w:ascii="Times New Roman" w:eastAsia="Calibri" w:hAnsi="Times New Roman" w:cs="Times New Roman"/>
        </w:rPr>
        <w:t xml:space="preserve">, e-mailowo: </w:t>
      </w:r>
      <w:r w:rsidRPr="00EB09FF">
        <w:rPr>
          <w:rFonts w:ascii="Times New Roman" w:eastAsia="Calibri" w:hAnsi="Times New Roman" w:cs="Times New Roman"/>
          <w:b/>
        </w:rPr>
        <w:t>gops@ugdl.pl</w:t>
      </w:r>
      <w:r w:rsidRPr="00EB09FF">
        <w:rPr>
          <w:rFonts w:ascii="Times New Roman" w:eastAsia="Calibri" w:hAnsi="Times New Roman" w:cs="Times New Roman"/>
        </w:rPr>
        <w:t xml:space="preserve">, telefonicznie: </w:t>
      </w:r>
      <w:r w:rsidRPr="00EB09FF">
        <w:rPr>
          <w:rFonts w:ascii="Times New Roman" w:eastAsia="Calibri" w:hAnsi="Times New Roman" w:cs="Times New Roman"/>
          <w:b/>
        </w:rPr>
        <w:t>(56) 688 49 13</w:t>
      </w:r>
      <w:r w:rsidRPr="00EB09FF">
        <w:rPr>
          <w:rFonts w:ascii="Times New Roman" w:eastAsia="Calibri" w:hAnsi="Times New Roman" w:cs="Times New Roman"/>
        </w:rPr>
        <w:t xml:space="preserve">. </w:t>
      </w:r>
    </w:p>
    <w:p w14:paraId="01FBECE4" w14:textId="77777777" w:rsidR="00EB09FF" w:rsidRPr="00EB09FF" w:rsidRDefault="00EB09FF" w:rsidP="00EB0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09FF">
        <w:rPr>
          <w:rFonts w:ascii="Times New Roman" w:eastAsia="Times New Roman" w:hAnsi="Times New Roman" w:cs="Times New Roman"/>
          <w:lang w:eastAsia="pl-PL"/>
        </w:rPr>
        <w:t xml:space="preserve">Do kontaktów w sprawie ochrony Twoich danych osobowych został także powołany inspektor ochrony danych, z którym możesz się kontaktować wysyłając e-mail na adres: </w:t>
      </w:r>
      <w:hyperlink r:id="rId8" w:history="1">
        <w:r w:rsidRPr="00EB09FF">
          <w:rPr>
            <w:rStyle w:val="Hipercze"/>
            <w:rFonts w:ascii="Times New Roman" w:eastAsia="Times New Roman" w:hAnsi="Times New Roman" w:cs="Times New Roman"/>
            <w:lang w:eastAsia="pl-PL"/>
          </w:rPr>
          <w:t>p.klugiewicz@jumi2012.pl</w:t>
        </w:r>
      </w:hyperlink>
      <w:r w:rsidRPr="00EB09FF">
        <w:rPr>
          <w:rFonts w:ascii="Times New Roman" w:eastAsia="Times New Roman" w:hAnsi="Times New Roman" w:cs="Times New Roman"/>
          <w:lang w:eastAsia="pl-PL"/>
        </w:rPr>
        <w:t>.</w:t>
      </w:r>
    </w:p>
    <w:p w14:paraId="051A7E56" w14:textId="77777777" w:rsidR="00716F64" w:rsidRPr="00EB09FF" w:rsidRDefault="00716F64" w:rsidP="00EB09FF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2"/>
          <w:szCs w:val="22"/>
        </w:rPr>
        <w:sectPr w:rsidR="00716F64" w:rsidRPr="00EB09FF" w:rsidSect="00716F64">
          <w:type w:val="continuous"/>
          <w:pgSz w:w="11906" w:h="16838"/>
          <w:pgMar w:top="720" w:right="720" w:bottom="720" w:left="709" w:header="708" w:footer="708" w:gutter="0"/>
          <w:cols w:num="2" w:space="708"/>
          <w:docGrid w:linePitch="360"/>
        </w:sectPr>
      </w:pPr>
    </w:p>
    <w:p w14:paraId="6D737661" w14:textId="46534F6A" w:rsidR="00716F64" w:rsidRPr="00EB09FF" w:rsidRDefault="00716F64" w:rsidP="00EB09FF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center"/>
        <w:rPr>
          <w:b/>
          <w:sz w:val="22"/>
          <w:szCs w:val="22"/>
        </w:rPr>
      </w:pPr>
      <w:r w:rsidRPr="00EB09FF">
        <w:rPr>
          <w:b/>
          <w:sz w:val="22"/>
          <w:szCs w:val="22"/>
        </w:rPr>
        <w:t>Wskazanie szczegółowego celu i podstawy prawnej przetwarzania jest uzależnione od przyczyny kontaktu z administratorem i tak:</w:t>
      </w:r>
    </w:p>
    <w:p w14:paraId="01915F81" w14:textId="2F6C63EB" w:rsidR="00716F64" w:rsidRPr="00EB09FF" w:rsidRDefault="00716F64" w:rsidP="00EB09FF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trike/>
          <w:sz w:val="22"/>
          <w:szCs w:val="22"/>
        </w:rPr>
      </w:pPr>
      <w:r w:rsidRPr="00EB09FF">
        <w:rPr>
          <w:sz w:val="22"/>
          <w:szCs w:val="22"/>
        </w:rPr>
        <w:t>Twoje dane kontaktowe – adres e-mail -  przetwarzane będą na podstawie Twojej zgody w celu przyjęcia korespondencji, jej analizy oraz ewentualnie udzielenia odpowiedzi. Podstawą prawną przetwarzania danych jest art. 6 ust. 1 lit a) RODO,</w:t>
      </w:r>
    </w:p>
    <w:p w14:paraId="4109906F" w14:textId="77777777" w:rsidR="00716F64" w:rsidRPr="00EB09FF" w:rsidRDefault="00716F64" w:rsidP="00EB09FF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B09FF">
        <w:rPr>
          <w:sz w:val="22"/>
          <w:szCs w:val="22"/>
        </w:rPr>
        <w:t>W przypadku gdy treść Twojej wiadomości będzie zawierała informacje, które spowodują konieczność podjęcia przez administratora przetwarzania na podstawie odrębnych przepisów prawa będą one przetwarzane m.in. w związku z art. 6 ust. 1 lit. c) RODO w celu wykonania obowiązków prawnych ciążących na administratorze wynikających z zadań określonych w przepisach szczególnych lub art. 6 ust. 1 lit e) RODO, kiedy dane są niezbędne do wykonywania zadań realizowanych przez administratora w interesie publicznym lub sprawowania władzy publicznej powierzonej administratorowi.</w:t>
      </w:r>
    </w:p>
    <w:p w14:paraId="6824DA83" w14:textId="68DFC780" w:rsidR="00716F64" w:rsidRPr="00EB09FF" w:rsidRDefault="00716F64" w:rsidP="00EB09FF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center"/>
        <w:rPr>
          <w:b/>
          <w:sz w:val="22"/>
          <w:szCs w:val="22"/>
        </w:rPr>
      </w:pPr>
      <w:r w:rsidRPr="00EB09FF">
        <w:rPr>
          <w:b/>
          <w:sz w:val="22"/>
          <w:szCs w:val="22"/>
        </w:rPr>
        <w:t>Twoje dane osobowe możemy przekazywać i udostępniać wyłącznie podmiotom uprawnionym na podstawie obowiązujących przepisów prawa są nimi np.:</w:t>
      </w:r>
    </w:p>
    <w:p w14:paraId="26F6D17C" w14:textId="15326973" w:rsidR="00716F64" w:rsidRPr="00EB09FF" w:rsidRDefault="00716F64" w:rsidP="00EB09FF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EB09FF">
        <w:rPr>
          <w:sz w:val="22"/>
          <w:szCs w:val="22"/>
        </w:rPr>
        <w:t xml:space="preserve">podmioty publiczne, gdy wystąpią z takim żądaniem, oczywiście w oparciu o stosowną podstawę prawną. </w:t>
      </w:r>
    </w:p>
    <w:p w14:paraId="65CF5B36" w14:textId="77777777" w:rsidR="00716F64" w:rsidRPr="00EB09FF" w:rsidRDefault="00716F64" w:rsidP="00EB09FF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EB09FF">
        <w:rPr>
          <w:sz w:val="22"/>
          <w:szCs w:val="22"/>
        </w:rPr>
        <w:t>Twoja dane osobowe także będą ujawnione pracownikom i współpracownikom administratora w zakresie niezbędnym do wykonywania przez nich obowiązków.</w:t>
      </w:r>
    </w:p>
    <w:p w14:paraId="5EEB064D" w14:textId="77777777" w:rsidR="00716F64" w:rsidRPr="00EB09FF" w:rsidRDefault="00716F64" w:rsidP="00EB09FF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EB09FF">
        <w:rPr>
          <w:sz w:val="22"/>
          <w:szCs w:val="22"/>
        </w:rPr>
        <w:t xml:space="preserve">Twoje dane osobowe możemy także przekazywać podmiotom, które przetwarzają je na zlecenie administratora tzw. podmiotom przetwarzającym, są nimi np.: podmioty świadczące dla administratora usługi wsparcia w zakresie IT, zewnętrznym kancelariom prawnym oraz przewoźnikom pocztowym w celu dostarczenia korespondencji w toku sprawy. </w:t>
      </w:r>
    </w:p>
    <w:p w14:paraId="795D9016" w14:textId="77777777" w:rsidR="00716F64" w:rsidRPr="00EB09FF" w:rsidRDefault="00716F64" w:rsidP="00EB09FF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center"/>
        <w:rPr>
          <w:b/>
          <w:sz w:val="22"/>
          <w:szCs w:val="22"/>
        </w:rPr>
      </w:pPr>
      <w:r w:rsidRPr="00EB09FF">
        <w:rPr>
          <w:b/>
          <w:sz w:val="22"/>
          <w:szCs w:val="22"/>
        </w:rPr>
        <w:t>Twoje dane osobowe przetwarzane będą do czasu istnienia podstawy do ich przetwarzania, w tym również przez okres przewidziany w przepisach dotyczących przechowywania i archiwizacji dokumentacji, i tak:</w:t>
      </w:r>
    </w:p>
    <w:p w14:paraId="156D8D36" w14:textId="77777777" w:rsidR="00716F64" w:rsidRPr="00EB09FF" w:rsidRDefault="00716F64" w:rsidP="00EB09FF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B09FF">
        <w:rPr>
          <w:sz w:val="22"/>
          <w:szCs w:val="22"/>
        </w:rPr>
        <w:t>w zakresie danych, gdzie wyraziłeś zgodę na ich przetwarzanie, do czasu cofnięcie zgody, nie dłużej jednak niż 3 lata od ostatniego kontaktu drogą elektroniczną z administratorem,</w:t>
      </w:r>
    </w:p>
    <w:p w14:paraId="26CF15C7" w14:textId="77777777" w:rsidR="00716F64" w:rsidRPr="00EB09FF" w:rsidRDefault="00716F64" w:rsidP="00EB09FF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B09FF">
        <w:rPr>
          <w:sz w:val="22"/>
          <w:szCs w:val="22"/>
        </w:rPr>
        <w:t xml:space="preserve">w pozostałych przypadkach, gdy treść Twojej wiadomości była podstawą do przetwarzania danych osobowych na podstawie przepisów szczególnych o zakresie, sposobie i zasadach przetwarzania tych danych zostaniesz poinformowany odrębnie. </w:t>
      </w:r>
    </w:p>
    <w:p w14:paraId="71833FDE" w14:textId="77777777" w:rsidR="00716F64" w:rsidRPr="00EB09FF" w:rsidRDefault="00716F64" w:rsidP="00EB09FF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center"/>
        <w:rPr>
          <w:b/>
          <w:sz w:val="22"/>
          <w:szCs w:val="22"/>
        </w:rPr>
      </w:pPr>
      <w:r w:rsidRPr="00EB09FF">
        <w:rPr>
          <w:b/>
          <w:sz w:val="22"/>
          <w:szCs w:val="22"/>
        </w:rPr>
        <w:t>Na zasadach wynikających z RODO i z uwzględnieniem wskazanych tam ograniczeń, przysługuje Ci:</w:t>
      </w:r>
    </w:p>
    <w:p w14:paraId="533619EA" w14:textId="77777777" w:rsidR="00716F64" w:rsidRPr="00EB09FF" w:rsidRDefault="00716F64" w:rsidP="00EB09F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09FF">
        <w:rPr>
          <w:rFonts w:ascii="Times New Roman" w:eastAsia="Times New Roman" w:hAnsi="Times New Roman" w:cs="Times New Roman"/>
          <w:lang w:eastAsia="pl-PL"/>
        </w:rPr>
        <w:t>prawo dostępu do swoich danych oraz otrzymywania ich kopii,</w:t>
      </w:r>
    </w:p>
    <w:p w14:paraId="5D8CFFFF" w14:textId="77777777" w:rsidR="00716F64" w:rsidRPr="00EB09FF" w:rsidRDefault="00716F64" w:rsidP="00EB09F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09FF">
        <w:rPr>
          <w:rFonts w:ascii="Times New Roman" w:eastAsia="Times New Roman" w:hAnsi="Times New Roman" w:cs="Times New Roman"/>
          <w:lang w:eastAsia="pl-PL"/>
        </w:rPr>
        <w:t>prawo do sprostowania (poprawiania) swoich danych,</w:t>
      </w:r>
    </w:p>
    <w:p w14:paraId="0545B940" w14:textId="77777777" w:rsidR="00716F64" w:rsidRPr="00EB09FF" w:rsidRDefault="00716F64" w:rsidP="00EB09F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09FF">
        <w:rPr>
          <w:rFonts w:ascii="Times New Roman" w:eastAsia="Times New Roman" w:hAnsi="Times New Roman" w:cs="Times New Roman"/>
          <w:lang w:eastAsia="pl-PL"/>
        </w:rPr>
        <w:t>prawo do usunięcia danych,</w:t>
      </w:r>
    </w:p>
    <w:p w14:paraId="5EE07708" w14:textId="77777777" w:rsidR="00716F64" w:rsidRPr="00EB09FF" w:rsidRDefault="00716F64" w:rsidP="00EB09F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09FF">
        <w:rPr>
          <w:rFonts w:ascii="Times New Roman" w:eastAsia="Times New Roman" w:hAnsi="Times New Roman" w:cs="Times New Roman"/>
          <w:lang w:eastAsia="pl-PL"/>
        </w:rPr>
        <w:t>prawo do ograniczenia przetwarzania danych,</w:t>
      </w:r>
    </w:p>
    <w:p w14:paraId="6443633E" w14:textId="77777777" w:rsidR="00716F64" w:rsidRPr="00EB09FF" w:rsidRDefault="00716F64" w:rsidP="00EB09F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09FF">
        <w:rPr>
          <w:rFonts w:ascii="Times New Roman" w:eastAsia="Times New Roman" w:hAnsi="Times New Roman" w:cs="Times New Roman"/>
          <w:lang w:eastAsia="pl-PL"/>
        </w:rPr>
        <w:t>prawo do przenoszenia danych,</w:t>
      </w:r>
    </w:p>
    <w:p w14:paraId="08432C9A" w14:textId="6BF579A0" w:rsidR="00716F64" w:rsidRPr="00EB09FF" w:rsidRDefault="00716F64" w:rsidP="00EB09F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</w:rPr>
      </w:pPr>
      <w:r w:rsidRPr="00EB09FF">
        <w:rPr>
          <w:rFonts w:ascii="Times New Roman" w:hAnsi="Times New Roman" w:cs="Times New Roman"/>
          <w:b/>
          <w:shd w:val="clear" w:color="auto" w:fill="FFFFFF"/>
        </w:rPr>
        <w:t>Podanie danych osobowych jest dobrowolne. Do udzielenia odpowiedzi niezbędne jest jednak przekazanie przez danych kontaktowych (adres e-mail, telefon lub adres korespondencyjny).</w:t>
      </w:r>
    </w:p>
    <w:p w14:paraId="1412B2B7" w14:textId="4347E031" w:rsidR="00716F64" w:rsidRPr="00EB09FF" w:rsidRDefault="00716F64" w:rsidP="00EB09F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EB09FF">
        <w:rPr>
          <w:rFonts w:ascii="Times New Roman" w:hAnsi="Times New Roman" w:cs="Times New Roman"/>
          <w:shd w:val="clear" w:color="auto" w:fill="FFFFFF"/>
        </w:rPr>
        <w:t xml:space="preserve">W przypadku uznania, że przetwarzanie Twoich danych może naruszać przepisy o ochronie danych osobowych, przysługuje również </w:t>
      </w:r>
      <w:r w:rsidRPr="00EB09FF">
        <w:rPr>
          <w:rFonts w:ascii="Times New Roman" w:hAnsi="Times New Roman" w:cs="Times New Roman"/>
          <w:b/>
          <w:shd w:val="clear" w:color="auto" w:fill="FFFFFF"/>
        </w:rPr>
        <w:t>prawo wniesienia skargi do Prezesa Urzędu Ochrony Danych Osobowych</w:t>
      </w:r>
      <w:r w:rsidRPr="00EB09FF">
        <w:rPr>
          <w:rFonts w:ascii="Times New Roman" w:hAnsi="Times New Roman" w:cs="Times New Roman"/>
          <w:shd w:val="clear" w:color="auto" w:fill="FFFFFF"/>
        </w:rPr>
        <w:t>, na adres: ul. Stawki 2, 00-193 Warszawa.</w:t>
      </w:r>
    </w:p>
    <w:p w14:paraId="2C5ED4BF" w14:textId="37709563" w:rsidR="00716F64" w:rsidRPr="00EB09FF" w:rsidRDefault="00716F64" w:rsidP="00EB09F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EB09FF">
        <w:rPr>
          <w:rFonts w:ascii="Times New Roman" w:hAnsi="Times New Roman" w:cs="Times New Roman"/>
          <w:b/>
        </w:rPr>
        <w:t>Twoje dane nie będą przetwarzane w sposób zautomatyzowany</w:t>
      </w:r>
      <w:r w:rsidRPr="00EB09FF">
        <w:rPr>
          <w:rFonts w:ascii="Times New Roman" w:hAnsi="Times New Roman" w:cs="Times New Roman"/>
        </w:rPr>
        <w:t>, w tym również w formie profilowania.</w:t>
      </w:r>
    </w:p>
    <w:p w14:paraId="751FCBC8" w14:textId="77777777" w:rsidR="00716F64" w:rsidRPr="00EB09FF" w:rsidRDefault="00716F64" w:rsidP="00EB09FF">
      <w:pPr>
        <w:pStyle w:val="Akapitzlist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14:paraId="4D147B0D" w14:textId="73B4592F" w:rsidR="00716F64" w:rsidRPr="00EB09FF" w:rsidRDefault="00716F64" w:rsidP="00EB09FF">
      <w:pPr>
        <w:pStyle w:val="Tekstkomentarz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09FF">
        <w:rPr>
          <w:rFonts w:ascii="Times New Roman" w:hAnsi="Times New Roman" w:cs="Times New Roman"/>
          <w:b/>
          <w:sz w:val="22"/>
          <w:szCs w:val="22"/>
        </w:rPr>
        <w:t>Administrator nie przekazuje danych osobowych do państwa trzeciego lub organizacji międzynarodowych.</w:t>
      </w:r>
    </w:p>
    <w:p w14:paraId="49DB3B2E" w14:textId="7A7A3DF5" w:rsidR="00716F64" w:rsidRPr="00EB09FF" w:rsidRDefault="00716F64" w:rsidP="00EB09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sectPr w:rsidR="00716F64" w:rsidRPr="00EB09FF" w:rsidSect="006B4019">
      <w:type w:val="continuous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3643C" w16cex:dateUtc="2020-06-04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7C4D6B" w16cid:durableId="228364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810E2" w14:textId="77777777" w:rsidR="006630C2" w:rsidRDefault="006630C2" w:rsidP="0040603D">
      <w:pPr>
        <w:spacing w:after="0" w:line="240" w:lineRule="auto"/>
      </w:pPr>
      <w:r>
        <w:separator/>
      </w:r>
    </w:p>
  </w:endnote>
  <w:endnote w:type="continuationSeparator" w:id="0">
    <w:p w14:paraId="261E5BB4" w14:textId="77777777" w:rsidR="006630C2" w:rsidRDefault="006630C2" w:rsidP="0040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AC299" w14:textId="77777777" w:rsidR="006630C2" w:rsidRDefault="006630C2" w:rsidP="0040603D">
      <w:pPr>
        <w:spacing w:after="0" w:line="240" w:lineRule="auto"/>
      </w:pPr>
      <w:r>
        <w:separator/>
      </w:r>
    </w:p>
  </w:footnote>
  <w:footnote w:type="continuationSeparator" w:id="0">
    <w:p w14:paraId="2CE8BF12" w14:textId="77777777" w:rsidR="006630C2" w:rsidRDefault="006630C2" w:rsidP="0040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7AFE4" w14:textId="77777777" w:rsidR="00141E7D" w:rsidRPr="00141E7D" w:rsidRDefault="0040603D" w:rsidP="00141E7D">
    <w:pPr>
      <w:pStyle w:val="Nagwek"/>
      <w:jc w:val="center"/>
      <w:rPr>
        <w:rFonts w:ascii="Times New Roman" w:hAnsi="Times New Roman"/>
      </w:rPr>
    </w:pPr>
    <w:r w:rsidRPr="00141E7D">
      <w:rPr>
        <w:rStyle w:val="Pogrubienie"/>
        <w:rFonts w:ascii="Times New Roman" w:hAnsi="Times New Roman"/>
      </w:rPr>
      <w:t>KLAUZULA INFORMACYJNA</w:t>
    </w:r>
    <w:r w:rsidRPr="00141E7D">
      <w:rPr>
        <w:rFonts w:ascii="Times New Roman" w:hAnsi="Times New Roman"/>
        <w:b/>
        <w:bCs/>
      </w:rPr>
      <w:br/>
    </w:r>
    <w:r w:rsidR="005E358C">
      <w:rPr>
        <w:rStyle w:val="Pogrubienie"/>
        <w:rFonts w:ascii="Times New Roman" w:hAnsi="Times New Roman"/>
      </w:rPr>
      <w:t xml:space="preserve">obsługa </w:t>
    </w:r>
    <w:r w:rsidR="009F0F14">
      <w:rPr>
        <w:rStyle w:val="Pogrubienie"/>
        <w:rFonts w:ascii="Times New Roman" w:hAnsi="Times New Roman"/>
      </w:rPr>
      <w:t>korespondencji</w:t>
    </w:r>
    <w:r w:rsidR="00880322">
      <w:rPr>
        <w:rStyle w:val="Pogrubienie"/>
        <w:rFonts w:ascii="Times New Roman" w:hAnsi="Times New Roman"/>
      </w:rPr>
      <w:t xml:space="preserve"> </w:t>
    </w:r>
    <w:r w:rsidR="009F0F14">
      <w:rPr>
        <w:rStyle w:val="Pogrubienie"/>
        <w:rFonts w:ascii="Times New Roman" w:hAnsi="Times New Roman"/>
      </w:rPr>
      <w:t>przy użyciu elektronicznych środków komunikacji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B08"/>
    <w:multiLevelType w:val="hybridMultilevel"/>
    <w:tmpl w:val="99525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9606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9E041D8"/>
    <w:multiLevelType w:val="hybridMultilevel"/>
    <w:tmpl w:val="3006E4D4"/>
    <w:lvl w:ilvl="0" w:tplc="18442B30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262D5"/>
    <w:multiLevelType w:val="hybridMultilevel"/>
    <w:tmpl w:val="88EA1E7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F5744"/>
    <w:multiLevelType w:val="hybridMultilevel"/>
    <w:tmpl w:val="3D68343A"/>
    <w:lvl w:ilvl="0" w:tplc="04150017">
      <w:start w:val="1"/>
      <w:numFmt w:val="lowerLetter"/>
      <w:lvlText w:val="%1)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522B07A2"/>
    <w:multiLevelType w:val="hybridMultilevel"/>
    <w:tmpl w:val="FE9402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59A073C"/>
    <w:multiLevelType w:val="hybridMultilevel"/>
    <w:tmpl w:val="8614238A"/>
    <w:lvl w:ilvl="0" w:tplc="33BC3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3D"/>
    <w:rsid w:val="0018439C"/>
    <w:rsid w:val="00186A8F"/>
    <w:rsid w:val="00233881"/>
    <w:rsid w:val="0040603D"/>
    <w:rsid w:val="005E358C"/>
    <w:rsid w:val="006630C2"/>
    <w:rsid w:val="006B4019"/>
    <w:rsid w:val="00716F64"/>
    <w:rsid w:val="00802B08"/>
    <w:rsid w:val="00862D6F"/>
    <w:rsid w:val="00880322"/>
    <w:rsid w:val="00910192"/>
    <w:rsid w:val="009847FD"/>
    <w:rsid w:val="009F0F14"/>
    <w:rsid w:val="00A70AD0"/>
    <w:rsid w:val="00B12129"/>
    <w:rsid w:val="00D17466"/>
    <w:rsid w:val="00D373A9"/>
    <w:rsid w:val="00DA5AE9"/>
    <w:rsid w:val="00EB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44A291"/>
  <w15:chartTrackingRefBased/>
  <w15:docId w15:val="{A2D1AB47-C3DB-4201-9C6E-129A5C84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03D"/>
  </w:style>
  <w:style w:type="character" w:styleId="Pogrubienie">
    <w:name w:val="Strong"/>
    <w:uiPriority w:val="22"/>
    <w:qFormat/>
    <w:rsid w:val="0040603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40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03D"/>
  </w:style>
  <w:style w:type="paragraph" w:styleId="Akapitzlist">
    <w:name w:val="List Paragraph"/>
    <w:basedOn w:val="Normalny"/>
    <w:uiPriority w:val="34"/>
    <w:qFormat/>
    <w:rsid w:val="0040603D"/>
    <w:pPr>
      <w:ind w:left="720"/>
      <w:contextualSpacing/>
    </w:pPr>
  </w:style>
  <w:style w:type="paragraph" w:customStyle="1" w:styleId="ng-scope">
    <w:name w:val="ng-scope"/>
    <w:basedOn w:val="Normalny"/>
    <w:rsid w:val="006B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D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D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D6F"/>
    <w:rPr>
      <w:rFonts w:ascii="Segoe UI" w:hAnsi="Segoe UI" w:cs="Segoe UI"/>
      <w:sz w:val="18"/>
      <w:szCs w:val="18"/>
    </w:rPr>
  </w:style>
  <w:style w:type="character" w:styleId="Hipercze">
    <w:name w:val="Hyperlink"/>
    <w:rsid w:val="00862D6F"/>
    <w:rPr>
      <w:color w:val="0000FF"/>
      <w:u w:val="single"/>
    </w:rPr>
  </w:style>
  <w:style w:type="character" w:customStyle="1" w:styleId="Hyperlink0">
    <w:name w:val="Hyperlink.0"/>
    <w:basedOn w:val="Domylnaczcionkaakapitu"/>
    <w:rsid w:val="00B12129"/>
    <w:rPr>
      <w:outline w:val="0"/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lugiewicz@jumi2012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p.klugiewicz</dc:creator>
  <cp:keywords/>
  <dc:description/>
  <cp:lastModifiedBy>p.klugiewicz</cp:lastModifiedBy>
  <cp:revision>6</cp:revision>
  <dcterms:created xsi:type="dcterms:W3CDTF">2020-06-04T10:15:00Z</dcterms:created>
  <dcterms:modified xsi:type="dcterms:W3CDTF">2020-07-14T07:50:00Z</dcterms:modified>
</cp:coreProperties>
</file>